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84" w:rsidRPr="00157684" w:rsidRDefault="00157684" w:rsidP="0015768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57684">
        <w:rPr>
          <w:rFonts w:ascii="Times New Roman" w:eastAsia="Calibri" w:hAnsi="Times New Roman" w:cs="Times New Roman"/>
          <w:b/>
        </w:rPr>
        <w:t xml:space="preserve">                                                  </w:t>
      </w:r>
      <w:r w:rsidRPr="0015768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8082B2" wp14:editId="1A22E42C">
            <wp:simplePos x="0" y="0"/>
            <wp:positionH relativeFrom="column">
              <wp:posOffset>2316480</wp:posOffset>
            </wp:positionH>
            <wp:positionV relativeFrom="paragraph">
              <wp:posOffset>0</wp:posOffset>
            </wp:positionV>
            <wp:extent cx="728345" cy="82296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684">
        <w:rPr>
          <w:rFonts w:ascii="Times New Roman" w:eastAsia="Calibri" w:hAnsi="Times New Roman" w:cs="Times New Roman"/>
          <w:b/>
        </w:rPr>
        <w:t>Администрация города Мегиона</w:t>
      </w:r>
    </w:p>
    <w:p w:rsidR="00157684" w:rsidRPr="00157684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57684">
        <w:rPr>
          <w:rFonts w:ascii="Times New Roman" w:eastAsia="Calibri" w:hAnsi="Times New Roman" w:cs="Times New Roman"/>
          <w:b/>
        </w:rPr>
        <w:t xml:space="preserve">                                                   ДЕПАРТАМЕНТ ФИНАНСОВ</w:t>
      </w:r>
    </w:p>
    <w:p w:rsidR="00157684" w:rsidRPr="00157684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57684" w:rsidRPr="00157684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57684" w:rsidRPr="00157684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57684">
        <w:rPr>
          <w:rFonts w:ascii="Times New Roman" w:eastAsia="Calibri" w:hAnsi="Times New Roman" w:cs="Times New Roman"/>
          <w:b/>
        </w:rPr>
        <w:t xml:space="preserve">                                                                   ПРИКАЗ</w:t>
      </w:r>
    </w:p>
    <w:p w:rsidR="00157684" w:rsidRPr="00157684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57684" w:rsidRPr="00F7014C" w:rsidRDefault="00157684" w:rsidP="00157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1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7014C" w:rsidRPr="00F7014C">
        <w:rPr>
          <w:rFonts w:ascii="Times New Roman" w:eastAsia="Calibri" w:hAnsi="Times New Roman" w:cs="Times New Roman"/>
          <w:sz w:val="24"/>
          <w:szCs w:val="24"/>
        </w:rPr>
        <w:t xml:space="preserve">23 июля </w:t>
      </w:r>
      <w:r w:rsidRPr="00F7014C">
        <w:rPr>
          <w:rFonts w:ascii="Times New Roman" w:eastAsia="Calibri" w:hAnsi="Times New Roman" w:cs="Times New Roman"/>
          <w:sz w:val="24"/>
          <w:szCs w:val="24"/>
        </w:rPr>
        <w:t>20</w:t>
      </w:r>
      <w:r w:rsidR="00EE1F80" w:rsidRPr="00F7014C">
        <w:rPr>
          <w:rFonts w:ascii="Times New Roman" w:eastAsia="Calibri" w:hAnsi="Times New Roman" w:cs="Times New Roman"/>
          <w:sz w:val="24"/>
          <w:szCs w:val="24"/>
        </w:rPr>
        <w:t>2</w:t>
      </w:r>
      <w:r w:rsidR="00F7014C" w:rsidRPr="00F7014C">
        <w:rPr>
          <w:rFonts w:ascii="Times New Roman" w:eastAsia="Calibri" w:hAnsi="Times New Roman" w:cs="Times New Roman"/>
          <w:sz w:val="24"/>
          <w:szCs w:val="24"/>
        </w:rPr>
        <w:t>1</w:t>
      </w:r>
      <w:r w:rsidRPr="00F7014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  <w:r w:rsidR="00F7014C" w:rsidRPr="00F7014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7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F5E">
        <w:rPr>
          <w:rFonts w:ascii="Times New Roman" w:eastAsia="Calibri" w:hAnsi="Times New Roman" w:cs="Times New Roman"/>
          <w:sz w:val="24"/>
          <w:szCs w:val="24"/>
        </w:rPr>
        <w:t>№</w:t>
      </w:r>
      <w:r w:rsidR="00F7014C" w:rsidRPr="00691F5E">
        <w:rPr>
          <w:rFonts w:ascii="Times New Roman" w:eastAsia="Calibri" w:hAnsi="Times New Roman" w:cs="Times New Roman"/>
          <w:sz w:val="24"/>
          <w:szCs w:val="24"/>
        </w:rPr>
        <w:t xml:space="preserve"> 26</w:t>
      </w:r>
    </w:p>
    <w:p w:rsidR="00157684" w:rsidRPr="00F7014C" w:rsidRDefault="00157684" w:rsidP="001576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02C84" w:rsidRDefault="00502C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502C84" w:rsidRDefault="00502C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09.12.2019 №30</w:t>
      </w:r>
      <w:r w:rsidRPr="00C84D15">
        <w:rPr>
          <w:rFonts w:ascii="Times New Roman" w:hAnsi="Times New Roman" w:cs="Times New Roman"/>
          <w:sz w:val="24"/>
          <w:szCs w:val="24"/>
        </w:rPr>
        <w:t xml:space="preserve"> </w:t>
      </w:r>
      <w:r w:rsidR="00157684" w:rsidRPr="00C84D1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523943" w:rsidRDefault="001576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15">
        <w:rPr>
          <w:rFonts w:ascii="Times New Roman" w:hAnsi="Times New Roman" w:cs="Times New Roman"/>
          <w:sz w:val="24"/>
          <w:szCs w:val="24"/>
        </w:rPr>
        <w:t xml:space="preserve">Типовых форм </w:t>
      </w:r>
      <w:r w:rsidR="00B31D28" w:rsidRPr="00C84D15">
        <w:rPr>
          <w:rFonts w:ascii="Times New Roman" w:hAnsi="Times New Roman" w:cs="Times New Roman"/>
          <w:sz w:val="24"/>
          <w:szCs w:val="24"/>
        </w:rPr>
        <w:t>С</w:t>
      </w:r>
      <w:r w:rsidRPr="00C84D15">
        <w:rPr>
          <w:rFonts w:ascii="Times New Roman" w:hAnsi="Times New Roman" w:cs="Times New Roman"/>
          <w:sz w:val="24"/>
          <w:szCs w:val="24"/>
        </w:rPr>
        <w:t>оглашений</w:t>
      </w:r>
      <w:r w:rsidR="00B31D28">
        <w:rPr>
          <w:rFonts w:ascii="Times New Roman" w:hAnsi="Times New Roman" w:cs="Times New Roman"/>
          <w:sz w:val="24"/>
          <w:szCs w:val="24"/>
        </w:rPr>
        <w:t xml:space="preserve"> </w:t>
      </w:r>
      <w:r w:rsidRPr="00C84D1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:rsidR="00B31D28" w:rsidRDefault="00523943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7684" w:rsidRPr="00C84D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28" w:rsidRPr="00B31D28">
        <w:rPr>
          <w:rFonts w:ascii="Times New Roman" w:hAnsi="Times New Roman" w:cs="Times New Roman"/>
          <w:sz w:val="24"/>
          <w:szCs w:val="24"/>
        </w:rPr>
        <w:t>б</w:t>
      </w:r>
      <w:r w:rsidR="00157684" w:rsidRPr="00B31D28">
        <w:rPr>
          <w:rFonts w:ascii="Times New Roman" w:hAnsi="Times New Roman" w:cs="Times New Roman"/>
          <w:sz w:val="24"/>
          <w:szCs w:val="24"/>
        </w:rPr>
        <w:t>юджета</w:t>
      </w:r>
      <w:r w:rsidR="00B31D28" w:rsidRPr="00B31D28">
        <w:rPr>
          <w:rFonts w:ascii="Times New Roman" w:hAnsi="Times New Roman" w:cs="Times New Roman"/>
          <w:sz w:val="24"/>
          <w:szCs w:val="24"/>
        </w:rPr>
        <w:t xml:space="preserve"> </w:t>
      </w:r>
      <w:r w:rsidR="00157684" w:rsidRPr="00B31D2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95AB2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57684" w:rsidRPr="00B31D28">
        <w:rPr>
          <w:rFonts w:ascii="Times New Roman" w:hAnsi="Times New Roman" w:cs="Times New Roman"/>
          <w:sz w:val="24"/>
          <w:szCs w:val="24"/>
        </w:rPr>
        <w:t>Мегион</w:t>
      </w:r>
      <w:r w:rsidR="00157684" w:rsidRPr="00C8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6F" w:rsidRDefault="00495AB2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7684" w:rsidRPr="00C84D15">
        <w:rPr>
          <w:rFonts w:ascii="Times New Roman" w:hAnsi="Times New Roman" w:cs="Times New Roman"/>
          <w:sz w:val="24"/>
          <w:szCs w:val="24"/>
        </w:rPr>
        <w:t>убсидии</w:t>
      </w:r>
      <w:r w:rsidR="00C84D15" w:rsidRPr="00C84D15">
        <w:rPr>
          <w:rFonts w:ascii="Times New Roman" w:hAnsi="Times New Roman" w:cs="Times New Roman"/>
          <w:sz w:val="24"/>
          <w:szCs w:val="24"/>
        </w:rPr>
        <w:t>,</w:t>
      </w:r>
      <w:r w:rsidR="00B31D28">
        <w:rPr>
          <w:rFonts w:ascii="Times New Roman" w:hAnsi="Times New Roman" w:cs="Times New Roman"/>
          <w:sz w:val="24"/>
          <w:szCs w:val="24"/>
        </w:rPr>
        <w:t xml:space="preserve"> </w:t>
      </w:r>
      <w:r w:rsidR="00157684" w:rsidRPr="00C84D15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  <w:r w:rsidR="00B3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6F" w:rsidRDefault="001576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15">
        <w:rPr>
          <w:rFonts w:ascii="Times New Roman" w:hAnsi="Times New Roman" w:cs="Times New Roman"/>
          <w:sz w:val="24"/>
          <w:szCs w:val="24"/>
        </w:rPr>
        <w:t>муниципальных учреждений), индивидуальным</w:t>
      </w:r>
    </w:p>
    <w:p w:rsidR="00AF426F" w:rsidRDefault="001576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15">
        <w:rPr>
          <w:rFonts w:ascii="Times New Roman" w:hAnsi="Times New Roman" w:cs="Times New Roman"/>
          <w:sz w:val="24"/>
          <w:szCs w:val="24"/>
        </w:rPr>
        <w:t>предпринимателям,</w:t>
      </w:r>
      <w:r w:rsidR="00AF426F">
        <w:rPr>
          <w:rFonts w:ascii="Times New Roman" w:hAnsi="Times New Roman" w:cs="Times New Roman"/>
          <w:sz w:val="24"/>
          <w:szCs w:val="24"/>
        </w:rPr>
        <w:t xml:space="preserve"> </w:t>
      </w:r>
      <w:r w:rsidRPr="00C84D15">
        <w:rPr>
          <w:rFonts w:ascii="Times New Roman" w:hAnsi="Times New Roman" w:cs="Times New Roman"/>
          <w:sz w:val="24"/>
          <w:szCs w:val="24"/>
        </w:rPr>
        <w:t>физическим лицам –</w:t>
      </w:r>
    </w:p>
    <w:p w:rsidR="00157684" w:rsidRPr="00AF426F" w:rsidRDefault="00157684" w:rsidP="00157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15">
        <w:rPr>
          <w:rFonts w:ascii="Times New Roman" w:hAnsi="Times New Roman" w:cs="Times New Roman"/>
          <w:sz w:val="24"/>
          <w:szCs w:val="24"/>
        </w:rPr>
        <w:t>производителям товаров,</w:t>
      </w:r>
      <w:r w:rsidR="00AF426F">
        <w:rPr>
          <w:rFonts w:ascii="Times New Roman" w:hAnsi="Times New Roman" w:cs="Times New Roman"/>
          <w:sz w:val="24"/>
          <w:szCs w:val="24"/>
        </w:rPr>
        <w:t xml:space="preserve"> </w:t>
      </w:r>
      <w:r w:rsidRPr="00C84D15">
        <w:rPr>
          <w:rFonts w:ascii="Times New Roman" w:hAnsi="Times New Roman" w:cs="Times New Roman"/>
          <w:sz w:val="24"/>
          <w:szCs w:val="24"/>
        </w:rPr>
        <w:t>работ, услуг»</w:t>
      </w:r>
      <w:r w:rsidR="0050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84" w:rsidRPr="00EE1F80" w:rsidRDefault="00157684" w:rsidP="0015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5C31" w:rsidRPr="00515C31" w:rsidRDefault="00157684" w:rsidP="00157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31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E1F80" w:rsidRPr="00B3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</w:t>
      </w:r>
      <w:r w:rsidR="00515C31" w:rsidRPr="00B31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грантов в форме субсидий, юридическим лицам</w:t>
      </w:r>
      <w:r w:rsidR="00515C31" w:rsidRPr="00B31D28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лицам-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A7AA2">
        <w:rPr>
          <w:rFonts w:ascii="Times New Roman" w:hAnsi="Times New Roman" w:cs="Times New Roman"/>
          <w:sz w:val="24"/>
          <w:szCs w:val="24"/>
        </w:rPr>
        <w:t>, пункт</w:t>
      </w:r>
      <w:r w:rsidR="00806FDC">
        <w:rPr>
          <w:rFonts w:ascii="Times New Roman" w:hAnsi="Times New Roman" w:cs="Times New Roman"/>
          <w:sz w:val="24"/>
          <w:szCs w:val="24"/>
        </w:rPr>
        <w:t>ом</w:t>
      </w:r>
      <w:r w:rsidR="005A7AA2">
        <w:rPr>
          <w:rFonts w:ascii="Times New Roman" w:hAnsi="Times New Roman" w:cs="Times New Roman"/>
          <w:sz w:val="24"/>
          <w:szCs w:val="24"/>
        </w:rPr>
        <w:t xml:space="preserve"> 4 статьи 1 главы 1 Устава города Мегиона</w:t>
      </w:r>
      <w:r w:rsidR="00515C31" w:rsidRPr="00B31D28">
        <w:rPr>
          <w:rFonts w:ascii="Times New Roman" w:hAnsi="Times New Roman" w:cs="Times New Roman"/>
          <w:sz w:val="24"/>
          <w:szCs w:val="24"/>
        </w:rPr>
        <w:t>:</w:t>
      </w:r>
    </w:p>
    <w:p w:rsidR="00515C31" w:rsidRDefault="00515C31" w:rsidP="001576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684" w:rsidRPr="005C2AD4" w:rsidRDefault="00157684" w:rsidP="0015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23943" w:rsidRDefault="00523943" w:rsidP="0070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29" w:rsidRPr="00C0485F" w:rsidRDefault="00502C84" w:rsidP="00C0485F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="00894429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C84" w:rsidRPr="00C0485F" w:rsidRDefault="00C0485F" w:rsidP="00C048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0719F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2C84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всему тексту приказа </w:t>
      </w:r>
      <w:r w:rsidR="00BE3CA7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приложений </w:t>
      </w:r>
      <w:r w:rsidR="00987987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="00502C84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Мегион» в соответствующих падежах заменить словами «город Мегион» в соответствующих падежах</w:t>
      </w:r>
      <w:r w:rsidR="00902814" w:rsidRPr="00C048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9CE" w:rsidRDefault="00C0485F" w:rsidP="00CE19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0485F">
        <w:rPr>
          <w:rFonts w:ascii="Times New Roman" w:hAnsi="Times New Roman" w:cs="Times New Roman"/>
          <w:sz w:val="24"/>
          <w:szCs w:val="24"/>
        </w:rPr>
        <w:t xml:space="preserve"> в Типовой </w:t>
      </w:r>
      <w:hyperlink r:id="rId9" w:history="1">
        <w:r w:rsidRPr="00C0485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0485F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</w:t>
      </w:r>
      <w:r>
        <w:rPr>
          <w:rFonts w:ascii="Times New Roman" w:hAnsi="Times New Roman" w:cs="Times New Roman"/>
          <w:sz w:val="24"/>
          <w:szCs w:val="24"/>
        </w:rPr>
        <w:t>из бюдже</w:t>
      </w:r>
      <w:r w:rsidR="00660064">
        <w:rPr>
          <w:rFonts w:ascii="Times New Roman" w:hAnsi="Times New Roman" w:cs="Times New Roman"/>
          <w:sz w:val="24"/>
          <w:szCs w:val="24"/>
        </w:rPr>
        <w:t xml:space="preserve">та города Мегиона </w:t>
      </w:r>
      <w:r w:rsidRPr="00C0485F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муниципальной программой </w:t>
      </w:r>
      <w:r w:rsidR="00660064">
        <w:rPr>
          <w:rFonts w:ascii="Times New Roman" w:hAnsi="Times New Roman" w:cs="Times New Roman"/>
          <w:sz w:val="24"/>
          <w:szCs w:val="24"/>
        </w:rPr>
        <w:t>города Мегиона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85F">
        <w:rPr>
          <w:rFonts w:ascii="Times New Roman" w:hAnsi="Times New Roman" w:cs="Times New Roman"/>
          <w:sz w:val="24"/>
          <w:szCs w:val="24"/>
        </w:rPr>
        <w:t xml:space="preserve"> юридическому лицу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0485F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указанным приказом:</w:t>
      </w:r>
    </w:p>
    <w:p w:rsidR="006D1E84" w:rsidRPr="00587433" w:rsidRDefault="00CE19CE" w:rsidP="00CB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587433">
          <w:rPr>
            <w:rFonts w:ascii="Times New Roman" w:hAnsi="Times New Roman" w:cs="Times New Roman"/>
            <w:sz w:val="24"/>
            <w:szCs w:val="24"/>
          </w:rPr>
          <w:t>пункты 7.4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87433">
          <w:rPr>
            <w:rFonts w:ascii="Times New Roman" w:hAnsi="Times New Roman" w:cs="Times New Roman"/>
            <w:sz w:val="24"/>
            <w:szCs w:val="24"/>
          </w:rPr>
          <w:t>7.4.1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D1E84" w:rsidRPr="00587433" w:rsidRDefault="007A3780" w:rsidP="00CB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«</w:t>
      </w:r>
      <w:r w:rsidR="00CE19CE" w:rsidRPr="00587433">
        <w:rPr>
          <w:rFonts w:ascii="Times New Roman" w:hAnsi="Times New Roman" w:cs="Times New Roman"/>
          <w:sz w:val="24"/>
          <w:szCs w:val="24"/>
        </w:rPr>
        <w:t>7.4. Расторжение настоящего Соглашения осуществляется:</w:t>
      </w:r>
    </w:p>
    <w:p w:rsidR="006D1E84" w:rsidRPr="00587433" w:rsidRDefault="00CE19CE" w:rsidP="00CB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7.4.1. в </w:t>
      </w:r>
      <w:r w:rsidR="007A3780" w:rsidRPr="00587433">
        <w:rPr>
          <w:rFonts w:ascii="Times New Roman" w:hAnsi="Times New Roman" w:cs="Times New Roman"/>
          <w:sz w:val="24"/>
          <w:szCs w:val="24"/>
        </w:rPr>
        <w:t>одностороннем порядке в случае:»</w:t>
      </w:r>
      <w:r w:rsidRPr="00587433">
        <w:rPr>
          <w:rFonts w:ascii="Times New Roman" w:hAnsi="Times New Roman" w:cs="Times New Roman"/>
          <w:sz w:val="24"/>
          <w:szCs w:val="24"/>
        </w:rPr>
        <w:t>;</w:t>
      </w:r>
    </w:p>
    <w:p w:rsidR="006D1E84" w:rsidRPr="00587433" w:rsidRDefault="00CE19CE" w:rsidP="00CB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пунктами 7.4.1.1 - 7.4.1.4 следующего содержания:</w:t>
      </w:r>
    </w:p>
    <w:p w:rsidR="001F1AE9" w:rsidRPr="00587433" w:rsidRDefault="007A3780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«</w:t>
      </w:r>
      <w:r w:rsidR="00CE19CE" w:rsidRPr="00587433">
        <w:rPr>
          <w:rFonts w:ascii="Times New Roman" w:hAnsi="Times New Roman" w:cs="Times New Roman"/>
          <w:sz w:val="24"/>
          <w:szCs w:val="24"/>
        </w:rPr>
        <w:t>7.4.1.1. реорганизации</w:t>
      </w:r>
      <w:r w:rsidR="00D76341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D76341" w:rsidRPr="00587433">
        <w:rPr>
          <w:rFonts w:ascii="Times New Roman" w:hAnsi="Times New Roman" w:cs="Times New Roman"/>
          <w:sz w:val="24"/>
          <w:szCs w:val="24"/>
        </w:rPr>
        <w:t xml:space="preserve"> </w:t>
      </w:r>
      <w:r w:rsidR="00D76341">
        <w:rPr>
          <w:rFonts w:ascii="Times New Roman" w:hAnsi="Times New Roman" w:cs="Times New Roman"/>
          <w:sz w:val="24"/>
          <w:szCs w:val="24"/>
        </w:rPr>
        <w:t>или</w:t>
      </w:r>
      <w:r w:rsidR="001F1AE9" w:rsidRPr="00587433">
        <w:rPr>
          <w:rFonts w:ascii="Times New Roman" w:hAnsi="Times New Roman" w:cs="Times New Roman"/>
          <w:sz w:val="24"/>
          <w:szCs w:val="24"/>
        </w:rPr>
        <w:t xml:space="preserve"> прекращения деятельности Получателя;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 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 7.4.1.3. недостижения Получателем установленных настоящим Соглашением </w:t>
      </w:r>
      <w:r w:rsidRPr="00587433">
        <w:rPr>
          <w:rFonts w:ascii="Times New Roman" w:hAnsi="Times New Roman" w:cs="Times New Roman"/>
          <w:sz w:val="24"/>
          <w:szCs w:val="24"/>
        </w:rPr>
        <w:lastRenderedPageBreak/>
        <w:t>результатов предоставления Субсидии, иных показателей, установленных в соответствии с пунктом 4.1.7 настоящего Соглашения</w:t>
      </w:r>
      <w:r w:rsidR="00D76341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87433">
        <w:rPr>
          <w:rFonts w:ascii="Times New Roman" w:hAnsi="Times New Roman" w:cs="Times New Roman"/>
          <w:sz w:val="24"/>
          <w:szCs w:val="24"/>
        </w:rPr>
        <w:t>;</w:t>
      </w:r>
    </w:p>
    <w:p w:rsidR="001F1AE9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af"/>
        </w:rPr>
        <w:sectPr w:rsidR="001F1AE9" w:rsidSect="00B64D80">
          <w:footnotePr>
            <w:numStart w:val="42"/>
          </w:footnotePr>
          <w:endnotePr>
            <w:numFmt w:val="decimal"/>
          </w:endnotePr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87433">
        <w:rPr>
          <w:rFonts w:ascii="Times New Roman" w:hAnsi="Times New Roman" w:cs="Times New Roman"/>
          <w:sz w:val="24"/>
          <w:szCs w:val="24"/>
        </w:rPr>
        <w:t>7.4.1.4.</w:t>
      </w:r>
      <w:r w:rsidRPr="00587433">
        <w:rPr>
          <w:rFonts w:ascii="Courier New" w:hAnsi="Courier New" w:cs="Courier New"/>
          <w:sz w:val="20"/>
          <w:szCs w:val="20"/>
        </w:rPr>
        <w:t xml:space="preserve"> 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  <w:r w:rsidR="00D76341" w:rsidRPr="00D76341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653F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33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587433">
          <w:rPr>
            <w:rFonts w:ascii="Times New Roman" w:hAnsi="Times New Roman" w:cs="Times New Roman"/>
            <w:sz w:val="24"/>
            <w:szCs w:val="24"/>
          </w:rPr>
          <w:t>пункт 7.4.2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1AE9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F1AE9" w:rsidSect="00B64D80">
          <w:footnotePr>
            <w:numStart w:val="36"/>
          </w:footnotePr>
          <w:endnotePr>
            <w:numFmt w:val="decimal"/>
          </w:endnotePr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587433">
        <w:rPr>
          <w:rFonts w:ascii="Times New Roman" w:hAnsi="Times New Roman" w:cs="Times New Roman"/>
          <w:sz w:val="24"/>
          <w:szCs w:val="24"/>
        </w:rPr>
        <w:t xml:space="preserve">    «7.4.2. по соглашению Сторон в случае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63669">
        <w:rPr>
          <w:rFonts w:ascii="Times New Roman" w:hAnsi="Times New Roman" w:cs="Times New Roman"/>
          <w:sz w:val="24"/>
          <w:szCs w:val="24"/>
          <w:vertAlign w:val="superscript"/>
        </w:rPr>
        <w:t>44.1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653F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 w:rsidRPr="00587433">
          <w:rPr>
            <w:rFonts w:ascii="Times New Roman" w:hAnsi="Times New Roman" w:cs="Times New Roman"/>
            <w:sz w:val="24"/>
            <w:szCs w:val="24"/>
          </w:rPr>
          <w:t>пункты 7.4.3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87433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 w:history="1">
        <w:r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сносками 44, 44.1 следующего содержания: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«44 Указываются иные конкретные случаи, если это установлено Порядком предоставления субсидии;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44.1</w:t>
      </w:r>
      <w:r w:rsidRPr="00587433">
        <w:rPr>
          <w:rFonts w:ascii="Times New Roman" w:hAnsi="Times New Roman" w:cs="Times New Roman"/>
          <w:sz w:val="24"/>
          <w:szCs w:val="24"/>
        </w:rPr>
        <w:t xml:space="preserve"> Соглашение о расторжении Соглашения оформляется согласно </w:t>
      </w:r>
      <w:hyperlink r:id="rId17" w:history="1">
        <w:r w:rsidRPr="00587433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587433">
        <w:rPr>
          <w:rFonts w:ascii="Times New Roman" w:hAnsi="Times New Roman" w:cs="Times New Roman"/>
          <w:sz w:val="24"/>
          <w:szCs w:val="24"/>
        </w:rPr>
        <w:t>8 к настоящему Соглашению. Указываются конкретные случаи.»;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6) </w:t>
      </w:r>
      <w:hyperlink r:id="rId18" w:history="1">
        <w:r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приложением 8 согласно </w:t>
      </w:r>
      <w:hyperlink r:id="rId19" w:history="1">
        <w:r w:rsidRPr="0058743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1F1AE9" w:rsidRPr="00587433" w:rsidRDefault="001F1AE9" w:rsidP="00AF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1.3. В Типовой </w:t>
      </w:r>
      <w:hyperlink r:id="rId20" w:history="1">
        <w:r w:rsidRPr="0058743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бюджета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433">
        <w:rPr>
          <w:rFonts w:ascii="Times New Roman" w:hAnsi="Times New Roman" w:cs="Times New Roman"/>
          <w:sz w:val="24"/>
          <w:szCs w:val="24"/>
        </w:rPr>
        <w:t xml:space="preserve"> Мегион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433">
        <w:rPr>
          <w:rFonts w:ascii="Times New Roman" w:hAnsi="Times New Roman" w:cs="Times New Roman"/>
          <w:sz w:val="24"/>
          <w:szCs w:val="24"/>
        </w:rPr>
        <w:t xml:space="preserve"> субсидии, предусмотренной муниципальной программой </w:t>
      </w:r>
      <w:r>
        <w:rPr>
          <w:rFonts w:ascii="Times New Roman" w:hAnsi="Times New Roman" w:cs="Times New Roman"/>
          <w:sz w:val="24"/>
          <w:szCs w:val="24"/>
        </w:rPr>
        <w:t>города Мегиона</w:t>
      </w:r>
      <w:r w:rsidRPr="00587433">
        <w:rPr>
          <w:rFonts w:ascii="Times New Roman" w:hAnsi="Times New Roman" w:cs="Times New Roman"/>
          <w:sz w:val="24"/>
          <w:szCs w:val="24"/>
        </w:rPr>
        <w:t>,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указанным приказом</w:t>
      </w:r>
      <w:r w:rsidRPr="00587433">
        <w:rPr>
          <w:rFonts w:ascii="Arial" w:hAnsi="Arial" w:cs="Arial"/>
          <w:sz w:val="20"/>
          <w:szCs w:val="20"/>
        </w:rPr>
        <w:t>: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1) </w:t>
      </w:r>
      <w:hyperlink r:id="rId21" w:history="1">
        <w:r w:rsidRPr="00587433">
          <w:rPr>
            <w:rFonts w:ascii="Times New Roman" w:hAnsi="Times New Roman" w:cs="Times New Roman"/>
            <w:sz w:val="24"/>
            <w:szCs w:val="24"/>
          </w:rPr>
          <w:t>пункты 7.4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587433">
          <w:rPr>
            <w:rFonts w:ascii="Times New Roman" w:hAnsi="Times New Roman" w:cs="Times New Roman"/>
            <w:sz w:val="24"/>
            <w:szCs w:val="24"/>
          </w:rPr>
          <w:t>7.4.1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7433">
        <w:rPr>
          <w:rFonts w:ascii="Times New Roman" w:hAnsi="Times New Roman" w:cs="Times New Roman"/>
          <w:sz w:val="24"/>
          <w:szCs w:val="24"/>
        </w:rPr>
        <w:t>7.4. Расторжение настоящего Соглашения осуществляется: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7.4.1. в </w:t>
      </w:r>
      <w:r>
        <w:rPr>
          <w:rFonts w:ascii="Times New Roman" w:hAnsi="Times New Roman" w:cs="Times New Roman"/>
          <w:sz w:val="24"/>
          <w:szCs w:val="24"/>
        </w:rPr>
        <w:t>одностороннем порядке в случае:»</w:t>
      </w:r>
      <w:r w:rsidRPr="00587433">
        <w:rPr>
          <w:rFonts w:ascii="Times New Roman" w:hAnsi="Times New Roman" w:cs="Times New Roman"/>
          <w:sz w:val="24"/>
          <w:szCs w:val="24"/>
        </w:rPr>
        <w:t>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2) </w:t>
      </w:r>
      <w:hyperlink r:id="rId23" w:history="1">
        <w:r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пунктами 7.4.1.1 - 7.4.1.4 следующего содержания: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7433">
        <w:rPr>
          <w:rFonts w:ascii="Times New Roman" w:hAnsi="Times New Roman" w:cs="Times New Roman"/>
          <w:sz w:val="24"/>
          <w:szCs w:val="24"/>
        </w:rPr>
        <w:t>7.4.1.1. реорганизации</w:t>
      </w:r>
      <w:r w:rsidR="00063669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587433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33">
        <w:rPr>
          <w:rFonts w:ascii="Times New Roman" w:hAnsi="Times New Roman" w:cs="Times New Roman"/>
          <w:sz w:val="24"/>
          <w:szCs w:val="24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7.4.1.3. </w:t>
      </w:r>
      <w:r w:rsidRPr="00587433">
        <w:rPr>
          <w:rFonts w:ascii="Times New Roman" w:hAnsi="Times New Roman" w:cs="Times New Roman"/>
          <w:sz w:val="24"/>
          <w:szCs w:val="24"/>
        </w:rPr>
        <w:t>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</w:t>
      </w:r>
      <w:r w:rsidR="00063669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587433">
        <w:rPr>
          <w:rFonts w:ascii="Times New Roman" w:hAnsi="Times New Roman" w:cs="Times New Roman"/>
          <w:sz w:val="24"/>
          <w:szCs w:val="24"/>
        </w:rPr>
        <w:t>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433">
        <w:rPr>
          <w:rFonts w:ascii="Times New Roman" w:hAnsi="Times New Roman" w:cs="Times New Roman"/>
          <w:sz w:val="24"/>
          <w:szCs w:val="24"/>
        </w:rPr>
        <w:t>7.4.1.4. ______________________________________________________</w:t>
      </w:r>
      <w:r w:rsidRPr="00F7014C">
        <w:rPr>
          <w:rFonts w:ascii="Times New Roman" w:hAnsi="Times New Roman" w:cs="Times New Roman"/>
          <w:sz w:val="24"/>
          <w:szCs w:val="24"/>
        </w:rPr>
        <w:t>_________</w:t>
      </w:r>
      <w:r w:rsidR="00063669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hAnsi="Times New Roman" w:cs="Times New Roman"/>
          <w:sz w:val="24"/>
          <w:szCs w:val="24"/>
        </w:rPr>
        <w:t>;»</w:t>
      </w:r>
      <w:r w:rsidRPr="00587433">
        <w:rPr>
          <w:rFonts w:ascii="Times New Roman" w:hAnsi="Times New Roman" w:cs="Times New Roman"/>
          <w:sz w:val="24"/>
          <w:szCs w:val="24"/>
        </w:rPr>
        <w:t>;</w:t>
      </w:r>
    </w:p>
    <w:p w:rsidR="001F1AE9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3) </w:t>
      </w:r>
      <w:hyperlink r:id="rId24" w:history="1">
        <w:r w:rsidRPr="00587433">
          <w:rPr>
            <w:rFonts w:ascii="Times New Roman" w:hAnsi="Times New Roman" w:cs="Times New Roman"/>
            <w:sz w:val="24"/>
            <w:szCs w:val="24"/>
          </w:rPr>
          <w:t>пункт 7.4.2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406E" w:rsidRPr="00587433" w:rsidRDefault="001F1AE9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587433">
        <w:rPr>
          <w:rFonts w:ascii="Times New Roman" w:hAnsi="Times New Roman" w:cs="Times New Roman"/>
          <w:sz w:val="24"/>
          <w:szCs w:val="24"/>
        </w:rPr>
        <w:t>7.4.2. по соглашению Сторон в случае _____________________</w:t>
      </w:r>
      <w:r w:rsidRPr="000B31BC">
        <w:rPr>
          <w:rFonts w:ascii="Times New Roman" w:hAnsi="Times New Roman" w:cs="Times New Roman"/>
          <w:sz w:val="24"/>
          <w:szCs w:val="24"/>
        </w:rPr>
        <w:t>___________</w:t>
      </w:r>
      <w:r w:rsidRPr="00587433">
        <w:rPr>
          <w:rFonts w:ascii="Times New Roman" w:hAnsi="Times New Roman" w:cs="Times New Roman"/>
          <w:sz w:val="24"/>
          <w:szCs w:val="24"/>
        </w:rPr>
        <w:t>__</w:t>
      </w:r>
      <w:r w:rsidR="00063669">
        <w:rPr>
          <w:rFonts w:ascii="Times New Roman" w:hAnsi="Times New Roman" w:cs="Times New Roman"/>
          <w:sz w:val="24"/>
          <w:szCs w:val="24"/>
          <w:vertAlign w:val="superscript"/>
        </w:rPr>
        <w:t>35.1</w:t>
      </w:r>
      <w:r w:rsidR="00587433">
        <w:rPr>
          <w:rFonts w:ascii="Times New Roman" w:hAnsi="Times New Roman" w:cs="Times New Roman"/>
          <w:sz w:val="24"/>
          <w:szCs w:val="24"/>
        </w:rPr>
        <w:t>.»</w:t>
      </w:r>
      <w:r w:rsidR="00E1406E" w:rsidRPr="00587433">
        <w:rPr>
          <w:rFonts w:ascii="Times New Roman" w:hAnsi="Times New Roman" w:cs="Times New Roman"/>
          <w:sz w:val="24"/>
          <w:szCs w:val="24"/>
        </w:rPr>
        <w:t>;</w:t>
      </w:r>
    </w:p>
    <w:p w:rsidR="00E1406E" w:rsidRPr="00587433" w:rsidRDefault="00E1406E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4) </w:t>
      </w:r>
      <w:hyperlink r:id="rId25" w:history="1">
        <w:r w:rsidRPr="00587433">
          <w:rPr>
            <w:rFonts w:ascii="Times New Roman" w:hAnsi="Times New Roman" w:cs="Times New Roman"/>
            <w:sz w:val="24"/>
            <w:szCs w:val="24"/>
          </w:rPr>
          <w:t>пункты 7.4.3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587433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58743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E1406E" w:rsidRPr="00587433" w:rsidRDefault="004A4155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5</w:t>
      </w:r>
      <w:r w:rsidR="00E1406E" w:rsidRPr="00587433">
        <w:rPr>
          <w:rFonts w:ascii="Times New Roman" w:hAnsi="Times New Roman" w:cs="Times New Roman"/>
          <w:sz w:val="24"/>
          <w:szCs w:val="24"/>
        </w:rPr>
        <w:t xml:space="preserve">) </w:t>
      </w:r>
      <w:hyperlink r:id="rId27" w:history="1">
        <w:r w:rsidR="00E1406E"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E1406E" w:rsidRPr="00587433">
        <w:rPr>
          <w:rFonts w:ascii="Times New Roman" w:hAnsi="Times New Roman" w:cs="Times New Roman"/>
          <w:sz w:val="24"/>
          <w:szCs w:val="24"/>
        </w:rPr>
        <w:t xml:space="preserve"> сноской</w:t>
      </w:r>
      <w:r w:rsidRPr="00587433">
        <w:rPr>
          <w:rFonts w:ascii="Times New Roman" w:hAnsi="Times New Roman" w:cs="Times New Roman"/>
          <w:sz w:val="24"/>
          <w:szCs w:val="24"/>
        </w:rPr>
        <w:t xml:space="preserve"> 35,</w:t>
      </w:r>
      <w:r w:rsidR="00E1406E" w:rsidRPr="00587433">
        <w:rPr>
          <w:rFonts w:ascii="Times New Roman" w:hAnsi="Times New Roman" w:cs="Times New Roman"/>
          <w:sz w:val="24"/>
          <w:szCs w:val="24"/>
        </w:rPr>
        <w:t xml:space="preserve"> </w:t>
      </w:r>
      <w:r w:rsidR="00A708C2" w:rsidRPr="00587433">
        <w:rPr>
          <w:rFonts w:ascii="Times New Roman" w:hAnsi="Times New Roman" w:cs="Times New Roman"/>
          <w:sz w:val="24"/>
          <w:szCs w:val="24"/>
        </w:rPr>
        <w:t>35.1</w:t>
      </w:r>
      <w:r w:rsidR="00E1406E" w:rsidRPr="005874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4155" w:rsidRPr="00587433" w:rsidRDefault="004A4155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«35 Указываются иные конкретные случаи, если это установлено Порядком предоставления субсидии;</w:t>
      </w:r>
    </w:p>
    <w:p w:rsidR="004A4155" w:rsidRPr="00587433" w:rsidRDefault="004A4155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 xml:space="preserve">35.1 Соглашение о расторжении Соглашения оформляется согласно </w:t>
      </w:r>
      <w:hyperlink r:id="rId28" w:history="1">
        <w:r w:rsidR="00607099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587433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582E56" w:rsidRPr="00587433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587433">
        <w:rPr>
          <w:rFonts w:ascii="Times New Roman" w:hAnsi="Times New Roman" w:cs="Times New Roman"/>
          <w:sz w:val="24"/>
          <w:szCs w:val="24"/>
        </w:rPr>
        <w:t>. Указываются конкретные случаи.»;</w:t>
      </w:r>
    </w:p>
    <w:p w:rsidR="00E1406E" w:rsidRPr="00587433" w:rsidRDefault="004A4155" w:rsidP="00AF4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6</w:t>
      </w:r>
      <w:r w:rsidR="00E1406E" w:rsidRPr="00587433">
        <w:rPr>
          <w:rFonts w:ascii="Times New Roman" w:hAnsi="Times New Roman" w:cs="Times New Roman"/>
          <w:sz w:val="24"/>
          <w:szCs w:val="24"/>
        </w:rPr>
        <w:t xml:space="preserve">) </w:t>
      </w:r>
      <w:hyperlink r:id="rId29" w:history="1">
        <w:r w:rsidR="00E1406E" w:rsidRPr="0058743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607099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E1406E" w:rsidRPr="00587433">
        <w:rPr>
          <w:rFonts w:ascii="Times New Roman" w:hAnsi="Times New Roman" w:cs="Times New Roman"/>
          <w:sz w:val="24"/>
          <w:szCs w:val="24"/>
        </w:rPr>
        <w:t xml:space="preserve">6 согласно </w:t>
      </w:r>
      <w:hyperlink r:id="rId30" w:history="1">
        <w:r w:rsidR="0060709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1406E" w:rsidRPr="0058743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1406E" w:rsidRPr="00587433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C0485F" w:rsidRPr="00587433" w:rsidRDefault="00C0485F" w:rsidP="006D1E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B2" w:rsidRPr="00587433" w:rsidRDefault="00495AB2" w:rsidP="00157684">
      <w:pPr>
        <w:spacing w:after="0" w:line="240" w:lineRule="auto"/>
        <w:ind w:firstLine="851"/>
        <w:jc w:val="both"/>
        <w:rPr>
          <w:highlight w:val="yellow"/>
        </w:rPr>
      </w:pPr>
    </w:p>
    <w:p w:rsidR="00852EBE" w:rsidRDefault="00852EBE" w:rsidP="001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157684" w:rsidRPr="00587433" w:rsidRDefault="00852EBE" w:rsidP="001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</w:t>
      </w:r>
      <w:r w:rsidR="00157684" w:rsidRPr="00587433">
        <w:rPr>
          <w:rFonts w:ascii="Times New Roman" w:hAnsi="Times New Roman" w:cs="Times New Roman"/>
          <w:sz w:val="24"/>
          <w:szCs w:val="24"/>
        </w:rPr>
        <w:t xml:space="preserve"> главы город</w:t>
      </w:r>
      <w:r>
        <w:rPr>
          <w:rFonts w:ascii="Times New Roman" w:hAnsi="Times New Roman" w:cs="Times New Roman"/>
          <w:sz w:val="24"/>
          <w:szCs w:val="24"/>
        </w:rPr>
        <w:t>а-</w:t>
      </w:r>
    </w:p>
    <w:p w:rsidR="00157684" w:rsidRDefault="00157684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33">
        <w:rPr>
          <w:rFonts w:ascii="Times New Roman" w:hAnsi="Times New Roman" w:cs="Times New Roman"/>
          <w:sz w:val="24"/>
          <w:szCs w:val="24"/>
        </w:rPr>
        <w:t>директор</w:t>
      </w:r>
      <w:r w:rsidR="00852EBE">
        <w:rPr>
          <w:rFonts w:ascii="Times New Roman" w:hAnsi="Times New Roman" w:cs="Times New Roman"/>
          <w:sz w:val="24"/>
          <w:szCs w:val="24"/>
        </w:rPr>
        <w:t>а</w:t>
      </w:r>
      <w:r w:rsidRPr="00587433">
        <w:rPr>
          <w:rFonts w:ascii="Times New Roman" w:hAnsi="Times New Roman" w:cs="Times New Roman"/>
          <w:sz w:val="24"/>
          <w:szCs w:val="24"/>
        </w:rPr>
        <w:t xml:space="preserve"> департамента финансов                                                                 </w:t>
      </w:r>
      <w:r w:rsidR="00852EBE">
        <w:rPr>
          <w:rFonts w:ascii="Times New Roman" w:hAnsi="Times New Roman" w:cs="Times New Roman"/>
          <w:sz w:val="24"/>
          <w:szCs w:val="24"/>
        </w:rPr>
        <w:t xml:space="preserve">            В.А.Ситникова</w:t>
      </w:r>
    </w:p>
    <w:p w:rsidR="009F784D" w:rsidRDefault="009F784D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4D" w:rsidRDefault="009F784D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05" w:rsidRDefault="00F53405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405" w:rsidRDefault="00F53405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05" w:rsidRDefault="00F53405" w:rsidP="0049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405" w:rsidSect="00B64D80">
      <w:footnotePr>
        <w:numStart w:val="36"/>
      </w:footnotePr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CD" w:rsidRDefault="003B10CD" w:rsidP="00902814">
      <w:pPr>
        <w:spacing w:after="0" w:line="240" w:lineRule="auto"/>
      </w:pPr>
      <w:r>
        <w:separator/>
      </w:r>
    </w:p>
  </w:endnote>
  <w:endnote w:type="continuationSeparator" w:id="0">
    <w:p w:rsidR="003B10CD" w:rsidRDefault="003B10CD" w:rsidP="009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CD" w:rsidRDefault="003B10CD" w:rsidP="00902814">
      <w:pPr>
        <w:spacing w:after="0" w:line="240" w:lineRule="auto"/>
      </w:pPr>
      <w:r>
        <w:separator/>
      </w:r>
    </w:p>
  </w:footnote>
  <w:footnote w:type="continuationSeparator" w:id="0">
    <w:p w:rsidR="003B10CD" w:rsidRDefault="003B10CD" w:rsidP="0090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236"/>
    <w:multiLevelType w:val="hybridMultilevel"/>
    <w:tmpl w:val="94481B98"/>
    <w:lvl w:ilvl="0" w:tplc="1980C4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0E01E34"/>
    <w:multiLevelType w:val="multilevel"/>
    <w:tmpl w:val="97E238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7A37545B"/>
    <w:multiLevelType w:val="multilevel"/>
    <w:tmpl w:val="F9A6F8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4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8"/>
    <w:rsid w:val="00063669"/>
    <w:rsid w:val="000B31BC"/>
    <w:rsid w:val="000B3643"/>
    <w:rsid w:val="0011358A"/>
    <w:rsid w:val="00157684"/>
    <w:rsid w:val="001C3C6B"/>
    <w:rsid w:val="001D2779"/>
    <w:rsid w:val="001F1AE9"/>
    <w:rsid w:val="00202D75"/>
    <w:rsid w:val="0025384D"/>
    <w:rsid w:val="00266EB1"/>
    <w:rsid w:val="0037313E"/>
    <w:rsid w:val="00386884"/>
    <w:rsid w:val="003B10CD"/>
    <w:rsid w:val="00452C7F"/>
    <w:rsid w:val="00495AB2"/>
    <w:rsid w:val="004A4155"/>
    <w:rsid w:val="00502C84"/>
    <w:rsid w:val="00515C31"/>
    <w:rsid w:val="00523943"/>
    <w:rsid w:val="00541584"/>
    <w:rsid w:val="00563B7F"/>
    <w:rsid w:val="005641DE"/>
    <w:rsid w:val="00582E56"/>
    <w:rsid w:val="00587433"/>
    <w:rsid w:val="005A7AA2"/>
    <w:rsid w:val="005C2AD4"/>
    <w:rsid w:val="00607099"/>
    <w:rsid w:val="00660064"/>
    <w:rsid w:val="00691F5E"/>
    <w:rsid w:val="006D1E84"/>
    <w:rsid w:val="006D3CEF"/>
    <w:rsid w:val="0070719F"/>
    <w:rsid w:val="0073653F"/>
    <w:rsid w:val="007A3780"/>
    <w:rsid w:val="00806FDC"/>
    <w:rsid w:val="00822D33"/>
    <w:rsid w:val="00832B4D"/>
    <w:rsid w:val="00852EBE"/>
    <w:rsid w:val="00880EB0"/>
    <w:rsid w:val="00894429"/>
    <w:rsid w:val="00902814"/>
    <w:rsid w:val="00905546"/>
    <w:rsid w:val="009177BF"/>
    <w:rsid w:val="00932500"/>
    <w:rsid w:val="00966981"/>
    <w:rsid w:val="00974151"/>
    <w:rsid w:val="00983DB8"/>
    <w:rsid w:val="00987987"/>
    <w:rsid w:val="009A2D15"/>
    <w:rsid w:val="009F784D"/>
    <w:rsid w:val="00A05D70"/>
    <w:rsid w:val="00A708C2"/>
    <w:rsid w:val="00AF426F"/>
    <w:rsid w:val="00B0517A"/>
    <w:rsid w:val="00B31D28"/>
    <w:rsid w:val="00B3662D"/>
    <w:rsid w:val="00B57996"/>
    <w:rsid w:val="00B64D80"/>
    <w:rsid w:val="00BE3CA7"/>
    <w:rsid w:val="00C0485F"/>
    <w:rsid w:val="00C17001"/>
    <w:rsid w:val="00C455D8"/>
    <w:rsid w:val="00C53252"/>
    <w:rsid w:val="00C6410A"/>
    <w:rsid w:val="00C73078"/>
    <w:rsid w:val="00C83A51"/>
    <w:rsid w:val="00C84D15"/>
    <w:rsid w:val="00CB36BE"/>
    <w:rsid w:val="00CE19CE"/>
    <w:rsid w:val="00D278AF"/>
    <w:rsid w:val="00D55968"/>
    <w:rsid w:val="00D76341"/>
    <w:rsid w:val="00E1406E"/>
    <w:rsid w:val="00E37960"/>
    <w:rsid w:val="00EE1F80"/>
    <w:rsid w:val="00F273DA"/>
    <w:rsid w:val="00F53405"/>
    <w:rsid w:val="00F7014C"/>
    <w:rsid w:val="00F717C6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60F1"/>
  <w15:chartTrackingRefBased/>
  <w15:docId w15:val="{049933BA-D932-40FC-9686-F81DD61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75"/>
    <w:rPr>
      <w:rFonts w:ascii="Segoe UI" w:hAnsi="Segoe UI" w:cs="Segoe UI"/>
      <w:sz w:val="18"/>
      <w:szCs w:val="18"/>
    </w:rPr>
  </w:style>
  <w:style w:type="character" w:styleId="a5">
    <w:name w:val="footnote reference"/>
    <w:uiPriority w:val="99"/>
    <w:semiHidden/>
    <w:unhideWhenUsed/>
    <w:rsid w:val="00902814"/>
    <w:rPr>
      <w:vertAlign w:val="superscript"/>
    </w:rPr>
  </w:style>
  <w:style w:type="paragraph" w:customStyle="1" w:styleId="ConsPlusNormal">
    <w:name w:val="ConsPlusNormal"/>
    <w:rsid w:val="009028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02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81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3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2500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93250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3250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3250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4B7F"/>
  </w:style>
  <w:style w:type="paragraph" w:styleId="af2">
    <w:name w:val="footer"/>
    <w:basedOn w:val="a"/>
    <w:link w:val="af3"/>
    <w:uiPriority w:val="99"/>
    <w:unhideWhenUsed/>
    <w:rsid w:val="00FA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4B7F"/>
  </w:style>
  <w:style w:type="paragraph" w:styleId="af4">
    <w:name w:val="List Paragraph"/>
    <w:basedOn w:val="a"/>
    <w:uiPriority w:val="34"/>
    <w:qFormat/>
    <w:rsid w:val="0089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FF74D2430EEC35AEBCF0E188DBFE65737C43C08FB0A50CBF5D0F92DA7D9960B855884DE88BB3FC1E451EC03960EF0F6A2FAB601F3F720CCBj7L" TargetMode="External"/><Relationship Id="rId18" Type="http://schemas.openxmlformats.org/officeDocument/2006/relationships/hyperlink" Target="consultantplus://offline/ref=F6FF74D2430EEC35AEBCF0E188DBFE65737C43C08FB0A50CBF5D0F92DA7D9960B855884DE88BB2FE12451EC03960EF0F6A2FAB601F3F720CCBj7L" TargetMode="External"/><Relationship Id="rId26" Type="http://schemas.openxmlformats.org/officeDocument/2006/relationships/hyperlink" Target="consultantplus://offline/ref=836CEE55603ABDBD34CD08FAA590452E2DE7B35E997DFE47EA8580E47D64EE268C22CC488FF67B3E1A96B235ED1D7D7840627250A5A1i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6CEE55603ABDBD34CD08FAA590452E2DE7B35E997DFE47EA8580E47D64EE268C22CC4F8DF4766D4CD9B369AB4A6E7A45627057B9100E30ABi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FF74D2430EEC35AEBCF0E188DBFE65737C43C08FB0A50CBF5D0F92DA7D9960B855884DE88BB2FE12451EC03960EF0F6A2FAB601F3F720CCBj7L" TargetMode="External"/><Relationship Id="rId17" Type="http://schemas.openxmlformats.org/officeDocument/2006/relationships/hyperlink" Target="consultantplus://offline/ref=AF7FDFE7CFDC05362B31CDEC0F82972FF37E5D3880E094A38084FD83BBAA59AB431B90AAF24725A73A76429368076E09E85B0568E4u67CL" TargetMode="External"/><Relationship Id="rId25" Type="http://schemas.openxmlformats.org/officeDocument/2006/relationships/hyperlink" Target="consultantplus://offline/ref=836CEE55603ABDBD34CD08FAA590452E2DE7B35E997DFE47EA8580E47D64EE268C22CC4F8DF476624BD9B369AB4A6E7A45627057B9100E30ABi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FF74D2430EEC35AEBCF0E188DBFE65737C43C08FB0A50CBF5D0F92DA7D9960B855884DE88BB2FE12451EC03960EF0F6A2FAB601F3F720CCBj7L" TargetMode="External"/><Relationship Id="rId20" Type="http://schemas.openxmlformats.org/officeDocument/2006/relationships/hyperlink" Target="consultantplus://offline/ref=836CEE55603ABDBD34CD08FAA590452E2DE7B35E997DFE47EA8580E47D64EE268C22CC4F8DF4756243D9B369AB4A6E7A45627057B9100E30ABiEM" TargetMode="External"/><Relationship Id="rId29" Type="http://schemas.openxmlformats.org/officeDocument/2006/relationships/hyperlink" Target="consultantplus://offline/ref=836CEE55603ABDBD34CD08FAA590452E2DE7B35E997DFE47EA8580E47D64EE268C22CC4F8DF4756243D9B369AB4A6E7A45627057B9100E30ABi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FF74D2430EEC35AEBCF0E188DBFE65737C43C08FB0A50CBF5D0F92DA7D9960B855884DE88BB3FC1F451EC03960EF0F6A2FAB601F3F720CCBj7L" TargetMode="External"/><Relationship Id="rId24" Type="http://schemas.openxmlformats.org/officeDocument/2006/relationships/hyperlink" Target="consultantplus://offline/ref=836CEE55603ABDBD34CD08FAA590452E2DE7B35E997DFE47EA8580E47D64EE268C22CC4F8DF4766D42D9B369AB4A6E7A45627057B9100E30ABiE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F74D2430EEC35AEBCF0E188DBFE65737C43C08FB0A50CBF5D0F92DA7D9960B855884DEE82B9AB460A1F9C7F37FC0D6F2FA96703C3jCL" TargetMode="External"/><Relationship Id="rId23" Type="http://schemas.openxmlformats.org/officeDocument/2006/relationships/hyperlink" Target="consultantplus://offline/ref=836CEE55603ABDBD34CD08FAA590452E2DE7B35E997DFE47EA8580E47D64EE268C22CC4F8DF4756243D9B369AB4A6E7A45627057B9100E30ABiEM" TargetMode="External"/><Relationship Id="rId28" Type="http://schemas.openxmlformats.org/officeDocument/2006/relationships/hyperlink" Target="consultantplus://offline/ref=AF7FDFE7CFDC05362B31CDEC0F82972FF37E5D3880E094A38084FD83BBAA59AB431B90AAF24725A73A76429368076E09E85B0568E4u67CL" TargetMode="External"/><Relationship Id="rId10" Type="http://schemas.openxmlformats.org/officeDocument/2006/relationships/hyperlink" Target="consultantplus://offline/ref=F6FF74D2430EEC35AEBCF0E188DBFE65737C43C08FB0A50CBF5D0F92DA7D9960B855884DE88BB3FC10451EC03960EF0F6A2FAB601F3F720CCBj7L" TargetMode="External"/><Relationship Id="rId19" Type="http://schemas.openxmlformats.org/officeDocument/2006/relationships/hyperlink" Target="consultantplus://offline/ref=F6FF74D2430EEC35AEBCF0E188DBFE65737948C98CB2A50CBF5D0F92DA7D9960B855884DE88BB2FA17451EC03960EF0F6A2FAB601F3F720CCBj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F74D2430EEC35AEBCF0E188DBFE65737C43C08FB0A50CBF5D0F92DA7D9960B855884DE88BB2FE12451EC03960EF0F6A2FAB601F3F720CCBj7L" TargetMode="External"/><Relationship Id="rId14" Type="http://schemas.openxmlformats.org/officeDocument/2006/relationships/hyperlink" Target="consultantplus://offline/ref=F6FF74D2430EEC35AEBCF0E188DBFE65737C43C08FB0A50CBF5D0F92DA7D9960B855884DE88BB3FB17451EC03960EF0F6A2FAB601F3F720CCBj7L" TargetMode="External"/><Relationship Id="rId22" Type="http://schemas.openxmlformats.org/officeDocument/2006/relationships/hyperlink" Target="consultantplus://offline/ref=836CEE55603ABDBD34CD08FAA590452E2DE7B35E997DFE47EA8580E47D64EE268C22CC4F8DF4766D43D9B369AB4A6E7A45627057B9100E30ABiEM" TargetMode="External"/><Relationship Id="rId27" Type="http://schemas.openxmlformats.org/officeDocument/2006/relationships/hyperlink" Target="consultantplus://offline/ref=836CEE55603ABDBD34CD08FAA590452E2DE7B35E997DFE47EA8580E47D64EE268C22CC4F8DF4756243D9B369AB4A6E7A45627057B9100E30ABiEM" TargetMode="External"/><Relationship Id="rId30" Type="http://schemas.openxmlformats.org/officeDocument/2006/relationships/hyperlink" Target="consultantplus://offline/ref=836CEE55603ABDBD34CD08FAA590452E2DE2B8579A7FFE47EA8580E47D64EE268C22CC4F8DF4716A4CD9B369AB4A6E7A45627057B9100E30AB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5F72-2B80-4AF1-A5C8-334962F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Рянская Елена Сергеевна</cp:lastModifiedBy>
  <cp:revision>58</cp:revision>
  <cp:lastPrinted>2020-12-25T07:57:00Z</cp:lastPrinted>
  <dcterms:created xsi:type="dcterms:W3CDTF">2020-12-25T05:38:00Z</dcterms:created>
  <dcterms:modified xsi:type="dcterms:W3CDTF">2021-07-27T09:00:00Z</dcterms:modified>
</cp:coreProperties>
</file>